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CE" w:rsidRPr="001369CE" w:rsidRDefault="001369CE" w:rsidP="001369CE">
      <w:pPr>
        <w:shd w:val="clear" w:color="auto" w:fill="FFFFFF"/>
        <w:spacing w:after="265" w:line="680" w:lineRule="atLeast"/>
        <w:jc w:val="center"/>
        <w:textAlignment w:val="top"/>
        <w:outlineLvl w:val="0"/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</w:pPr>
      <w:r w:rsidRPr="001369CE">
        <w:rPr>
          <w:rFonts w:ascii="Arial" w:eastAsia="Times New Roman" w:hAnsi="Arial" w:cs="Arial"/>
          <w:b/>
          <w:bCs/>
          <w:caps/>
          <w:color w:val="000000"/>
          <w:spacing w:val="88"/>
          <w:kern w:val="36"/>
          <w:sz w:val="49"/>
          <w:szCs w:val="49"/>
        </w:rPr>
        <w:t>ПОЛИТИКА КОНФИДЕНЦИАЛЬНОСТИ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Настоящая Политика конфиденциальности персональной информации (далее — Политика) действует в отношении всей информации, которую </w:t>
      </w:r>
      <w:r>
        <w:t>Общество с ограниченной ответственностью "</w:t>
      </w:r>
      <w:r w:rsidR="00D64AD7">
        <w:t>Курортный отдых Столица</w:t>
      </w:r>
      <w:r>
        <w:t xml:space="preserve">" 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и/или его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аффилированные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лица, могут получить о пользователе во время использования им сайта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Использование сайта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данного ресурса.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 xml:space="preserve">1. Персональная информация пользователей, которую получает и обрабатывает сайт </w:t>
      </w:r>
      <w:r w:rsidR="002A6A56">
        <w:rPr>
          <w:rFonts w:ascii="Trebuchet MS" w:eastAsia="Times New Roman" w:hAnsi="Trebuchet MS" w:cs="Times New Roman"/>
          <w:b/>
          <w:bCs/>
          <w:color w:val="000000"/>
          <w:sz w:val="18"/>
        </w:rPr>
        <w:t>http://zapolarye-spa.ru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 В рамках настоящей Политики под «персональной информацией пользователя» понимаются: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1.1.1. Персональная информация, которую пользователь предоставляет о себе самостоятельно при оставлении заявки, совершении покупки, регистрации (создании учётной записи)  или в ином процессе использования сайта.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1.1.2 Данные, которые автоматически передаются сайтом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 процессе его использования с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помощью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установленного на устройстве пользователя программного обеспечения, в том числе IP-адрес, информация из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cookie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информация о браузере пользователя (или иной программе, с помощью которой осуществляется доступ к сайту), время доступа, адрес запрашиваемой страницы.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1.1.3. Данные, которые предоставляются сайту, в целях осуществления оказания услуг и/или продаже товара и/или предоставления иных ценностей для посетителей сайта, в соответствии с деятельностью настоящего ресурса: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Имя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фамилия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электронная почта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707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• телефон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1.2. Настоящая Политика применима только к сайту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 не контролирует и не несет ответственность за сайты третьих лиц, на которые пользователь может перейти по ссылкам, доступным на сайте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 На таких сайтах у пользователя может собираться или запрашиваться иная персональная информация, а также могут совершаться иные действия.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1.3. Сайт в общем случае не проверяет достоверность персональной информации, предоставляемой пользователями, и не осуществляет </w:t>
      </w: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контроль за</w:t>
      </w:r>
      <w:proofErr w:type="gram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их дееспособностью. Однако сайт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исходит из того, что пользователь предоставляет достоверную и достаточную персональную информацию по вопросам, предлагаемым в формах настоящего ресурса, и поддерживает эту информацию в актуальном состоянии.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2. Цели сбора и обработки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2.1. Сайт собирает и хранит только те персональные данные, которые необходимы для оказания услуг и/или продаже товара и/или предоставления иных ценностей для посетителей сайта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 Персональную информацию пользователя можно использовать в следующих целях: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2.2.1 Идентификация стороны в рамках соглашений и договоров с сайтом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2.2.2 Предоставление пользователю персонализированных услуг и сервисов, товаров и иных ценностей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2.2.3 Связь с пользователем, в том числе направление уведомлений, запросов и информации, касающихся использования сайта, оказания услуг, а также обработка запросов и заявок от пользователя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>2.2.4 Улучшение качества сайта, удобства его использования, разработка новых товаров и услуг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2.2.5 </w:t>
      </w:r>
      <w:proofErr w:type="spell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Таргетирование</w:t>
      </w:r>
      <w:proofErr w:type="spellEnd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рекламных материалов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2.2.6 Проведение статистических и иных исследований на основе предоставленных данных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proofErr w:type="gramStart"/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2.2.7 Передача данных третьим лицам, в целях осуществления деятельности ресурса (например,</w:t>
      </w:r>
      <w:proofErr w:type="gramEnd"/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доставка товара курьером, транспортной компанией и иные)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2.2.8 Заключения, исполнения и прекращения гражданско-правовых договоров с физическими, юридическими лицами, индивидуальными предпринимателями и иными лицами, в случаях, предусмотренных действующим законодательством и/или Уставом предприятия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3. Условия обработки персональной информации пользователя и её передачи третьим лицам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3.1. Сайт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3.2.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 Сайт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вправе передать персональную информацию пользователя третьим лицам в следующих случаях: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3.3.1. Пользователь выразил свое согласие на такие действия, путем согласия, выразившегося в предоставлении таких данных;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3.3.2. Передача необходима в рамках использования пользователем определенного сайта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, либо для предоставления товаров и/или оказания услуги пользователю;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3.3.3. 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3.4. При обработке персональных данных пользователей сайт </w:t>
      </w:r>
      <w:r w:rsidR="002A6A56">
        <w:rPr>
          <w:rFonts w:ascii="Trebuchet MS" w:eastAsia="Times New Roman" w:hAnsi="Trebuchet MS" w:cs="Times New Roman"/>
          <w:color w:val="000000"/>
          <w:sz w:val="18"/>
          <w:szCs w:val="18"/>
        </w:rPr>
        <w:t>http://zapolarye-spa.ru</w:t>
      </w: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 руководствуется Федеральным законом РФ «О персональных данных».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4. Изменение пользователем персональной информации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4.1. Пользователь может в любой момент изменить (обновить, дополнить) предоставленную им персональную информацию или её часть, а также параметры её конфиденциальности, оставив заявление в адрес администрации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ind w:left="353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 xml:space="preserve">4.2. Пользователь может в любой момент, отозвать свое согласие на обработку персональных данных, оставив заявление в адрес администрации сайта по почте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5. Меры, применяемые для защиты персональной информации Пользователей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Сайт принимает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6. Изменение Политики конфиденциальности. Применимое законодательство</w:t>
      </w:r>
    </w:p>
    <w:p w:rsidR="001369CE" w:rsidRPr="00012821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6.1. Сайт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 редакцией Политики. Действующая редакция всегда находится на странице по адресу </w:t>
      </w:r>
      <w:bookmarkStart w:id="0" w:name="_GoBack"/>
      <w:bookmarkEnd w:id="0"/>
      <w:r w:rsidR="00012821">
        <w:rPr>
          <w:rFonts w:ascii="Trebuchet MS" w:eastAsia="Times New Roman" w:hAnsi="Trebuchet MS" w:cs="Times New Roman"/>
          <w:sz w:val="18"/>
          <w:szCs w:val="18"/>
        </w:rPr>
        <w:fldChar w:fldCharType="begin"/>
      </w:r>
      <w:r w:rsidR="00012821">
        <w:rPr>
          <w:rFonts w:ascii="Trebuchet MS" w:eastAsia="Times New Roman" w:hAnsi="Trebuchet MS" w:cs="Times New Roman"/>
          <w:sz w:val="18"/>
          <w:szCs w:val="18"/>
        </w:rPr>
        <w:instrText xml:space="preserve"> HYPERLINK "</w:instrText>
      </w:r>
      <w:r w:rsidR="00012821" w:rsidRPr="00012821">
        <w:rPr>
          <w:rFonts w:ascii="Trebuchet MS" w:eastAsia="Times New Roman" w:hAnsi="Trebuchet MS" w:cs="Times New Roman"/>
          <w:sz w:val="18"/>
          <w:szCs w:val="18"/>
        </w:rPr>
        <w:instrText>http://zapolarye-spa.ru/uploads/files/privacy_policy(zapolarye).docx</w:instrText>
      </w:r>
      <w:r w:rsidR="00012821">
        <w:rPr>
          <w:rFonts w:ascii="Trebuchet MS" w:eastAsia="Times New Roman" w:hAnsi="Trebuchet MS" w:cs="Times New Roman"/>
          <w:sz w:val="18"/>
          <w:szCs w:val="18"/>
        </w:rPr>
        <w:instrText xml:space="preserve">" </w:instrText>
      </w:r>
      <w:r w:rsidR="00012821">
        <w:rPr>
          <w:rFonts w:ascii="Trebuchet MS" w:eastAsia="Times New Roman" w:hAnsi="Trebuchet MS" w:cs="Times New Roman"/>
          <w:sz w:val="18"/>
          <w:szCs w:val="18"/>
        </w:rPr>
        <w:fldChar w:fldCharType="separate"/>
      </w:r>
      <w:r w:rsidR="00012821" w:rsidRPr="00060373">
        <w:rPr>
          <w:rStyle w:val="a5"/>
          <w:rFonts w:ascii="Trebuchet MS" w:eastAsia="Times New Roman" w:hAnsi="Trebuchet MS" w:cs="Times New Roman"/>
          <w:sz w:val="18"/>
          <w:szCs w:val="18"/>
        </w:rPr>
        <w:t>http://zapolarye-spa.ru/uploads/files/privacy_policy(zapolarye).docx</w:t>
      </w:r>
      <w:r w:rsidR="00012821">
        <w:rPr>
          <w:rFonts w:ascii="Trebuchet MS" w:eastAsia="Times New Roman" w:hAnsi="Trebuchet MS" w:cs="Times New Roman"/>
          <w:sz w:val="18"/>
          <w:szCs w:val="18"/>
        </w:rPr>
        <w:fldChar w:fldCharType="end"/>
      </w:r>
      <w:r w:rsidR="00012821" w:rsidRPr="00012821">
        <w:rPr>
          <w:rFonts w:ascii="Trebuchet MS" w:eastAsia="Times New Roman" w:hAnsi="Trebuchet MS" w:cs="Times New Roman"/>
          <w:sz w:val="18"/>
          <w:szCs w:val="18"/>
        </w:rPr>
        <w:t xml:space="preserve"> 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6.2. К настоящей Политике и отношениям между пользователем и Сайтом, возникающим в связи с применением Политики конфиденциальности, подлежит применению право Российской Федерации.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b/>
          <w:bCs/>
          <w:color w:val="000000"/>
          <w:sz w:val="18"/>
        </w:rPr>
        <w:t>7. Обратная связь. Вопросы и предложения</w:t>
      </w:r>
    </w:p>
    <w:p w:rsidR="001369CE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t>7.1. Все предложения или вопросы по поводу настоящей Политики следует направлять следующим способом:</w:t>
      </w:r>
    </w:p>
    <w:p w:rsidR="00392236" w:rsidRPr="001369CE" w:rsidRDefault="001369CE" w:rsidP="001369CE">
      <w:pPr>
        <w:shd w:val="clear" w:color="auto" w:fill="FFFFFF"/>
        <w:spacing w:after="221" w:line="240" w:lineRule="auto"/>
        <w:rPr>
          <w:rFonts w:ascii="Trebuchet MS" w:eastAsia="Times New Roman" w:hAnsi="Trebuchet MS" w:cs="Times New Roman"/>
          <w:color w:val="000000"/>
          <w:sz w:val="18"/>
          <w:szCs w:val="18"/>
        </w:rPr>
      </w:pPr>
      <w:r w:rsidRPr="001369CE">
        <w:rPr>
          <w:rFonts w:ascii="Trebuchet MS" w:eastAsia="Times New Roman" w:hAnsi="Trebuchet MS" w:cs="Times New Roman"/>
          <w:color w:val="000000"/>
          <w:sz w:val="18"/>
          <w:szCs w:val="18"/>
        </w:rPr>
        <w:lastRenderedPageBreak/>
        <w:t xml:space="preserve">Почта: </w:t>
      </w:r>
      <w:r w:rsidR="00D64AD7">
        <w:rPr>
          <w:rFonts w:ascii="Trebuchet MS" w:eastAsia="Times New Roman" w:hAnsi="Trebuchet MS" w:cs="Times New Roman"/>
          <w:color w:val="000000"/>
          <w:sz w:val="18"/>
          <w:szCs w:val="18"/>
        </w:rPr>
        <w:t>moscow@tour-shop.ru</w:t>
      </w:r>
    </w:p>
    <w:sectPr w:rsidR="00392236" w:rsidRPr="001369CE" w:rsidSect="00E26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369CE"/>
    <w:rsid w:val="00012821"/>
    <w:rsid w:val="001369CE"/>
    <w:rsid w:val="002A6A56"/>
    <w:rsid w:val="00392236"/>
    <w:rsid w:val="00506AF0"/>
    <w:rsid w:val="008B6700"/>
    <w:rsid w:val="008F48F7"/>
    <w:rsid w:val="009401AB"/>
    <w:rsid w:val="00D64AD7"/>
    <w:rsid w:val="00E263B8"/>
    <w:rsid w:val="00F50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B8"/>
  </w:style>
  <w:style w:type="paragraph" w:styleId="1">
    <w:name w:val="heading 1"/>
    <w:basedOn w:val="a"/>
    <w:link w:val="10"/>
    <w:uiPriority w:val="9"/>
    <w:qFormat/>
    <w:rsid w:val="001369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C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36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69CE"/>
    <w:rPr>
      <w:b/>
      <w:bCs/>
    </w:rPr>
  </w:style>
  <w:style w:type="character" w:styleId="a5">
    <w:name w:val="Hyperlink"/>
    <w:basedOn w:val="a0"/>
    <w:uiPriority w:val="99"/>
    <w:unhideWhenUsed/>
    <w:rsid w:val="001369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5640</Characters>
  <Application>Microsoft Office Word</Application>
  <DocSecurity>0</DocSecurity>
  <Lines>47</Lines>
  <Paragraphs>13</Paragraphs>
  <ScaleCrop>false</ScaleCrop>
  <Company>Microsoft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3</cp:revision>
  <dcterms:created xsi:type="dcterms:W3CDTF">2018-12-20T10:57:00Z</dcterms:created>
  <dcterms:modified xsi:type="dcterms:W3CDTF">2018-12-21T07:11:00Z</dcterms:modified>
</cp:coreProperties>
</file>